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72F5" w14:textId="77777777" w:rsidR="0092245D" w:rsidRPr="00536794" w:rsidRDefault="0092245D" w:rsidP="0092245D">
      <w:pPr>
        <w:pStyle w:val="Titre"/>
      </w:pPr>
      <w:r w:rsidRPr="00536794">
        <w:t xml:space="preserve">Table des matières </w:t>
      </w:r>
    </w:p>
    <w:p w14:paraId="26A41046" w14:textId="77777777" w:rsidR="0092245D" w:rsidRPr="00532544" w:rsidRDefault="0092245D" w:rsidP="0092245D">
      <w:pPr>
        <w:pStyle w:val="Titre"/>
      </w:pPr>
    </w:p>
    <w:p w14:paraId="1084FA11" w14:textId="50A00782" w:rsidR="00504491" w:rsidRDefault="0092245D">
      <w:pPr>
        <w:pStyle w:val="TM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532544">
        <w:rPr>
          <w:noProof w:val="0"/>
        </w:rPr>
        <w:fldChar w:fldCharType="begin"/>
      </w:r>
      <w:r w:rsidRPr="00532544">
        <w:rPr>
          <w:noProof w:val="0"/>
        </w:rPr>
        <w:instrText xml:space="preserve"> TOC \o "1-3" \h \z \u </w:instrText>
      </w:r>
      <w:r w:rsidRPr="00532544">
        <w:rPr>
          <w:noProof w:val="0"/>
        </w:rPr>
        <w:fldChar w:fldCharType="separate"/>
      </w:r>
      <w:hyperlink w:anchor="_Toc160139190" w:history="1">
        <w:r w:rsidR="00504491" w:rsidRPr="00800376">
          <w:rPr>
            <w:rStyle w:val="Lienhypertexte"/>
          </w:rPr>
          <w:t>1</w:t>
        </w:r>
        <w:r w:rsidR="00504491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504491" w:rsidRPr="00800376">
          <w:rPr>
            <w:rStyle w:val="Lienhypertexte"/>
          </w:rPr>
          <w:t>Thème 1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_Toc160139190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587A1DDD" w14:textId="1833957B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191" w:history="1">
        <w:r w:rsidR="00504491" w:rsidRPr="00800376">
          <w:rPr>
            <w:rStyle w:val="Lienhypertexte"/>
          </w:rPr>
          <w:t>1.1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1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_Toc160139191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5FD89042" w14:textId="4FE56E11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192" w:history="1">
        <w:r w:rsidR="00504491" w:rsidRPr="00800376">
          <w:rPr>
            <w:rStyle w:val="Lienhypertexte"/>
          </w:rPr>
          <w:t>1.2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2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_Toc160139192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1223202D" w14:textId="41AF6F2C" w:rsidR="00504491" w:rsidRDefault="00606710">
      <w:pPr>
        <w:pStyle w:val="TM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60139193" w:history="1">
        <w:r w:rsidR="00504491" w:rsidRPr="00800376">
          <w:rPr>
            <w:rStyle w:val="Lienhypertexte"/>
          </w:rPr>
          <w:t>2</w:t>
        </w:r>
        <w:r w:rsidR="00504491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504491" w:rsidRPr="00800376">
          <w:rPr>
            <w:rStyle w:val="Lienhypertexte"/>
          </w:rPr>
          <w:t>Thème 2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_Toc160139193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68961CE9" w14:textId="1C0FA0D0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194" w:history="1">
        <w:r w:rsidR="00504491" w:rsidRPr="00800376">
          <w:rPr>
            <w:rStyle w:val="Lienhypertexte"/>
          </w:rPr>
          <w:t>2.1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1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_Toc160139194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61E00A2F" w14:textId="63ACFF49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195" w:history="1">
        <w:r w:rsidR="00504491" w:rsidRPr="00800376">
          <w:rPr>
            <w:rStyle w:val="Lienhypertexte"/>
          </w:rPr>
          <w:t>2.2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2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_Toc160139195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6AF38A5C" w14:textId="26FF2A87" w:rsidR="00504491" w:rsidRDefault="00606710">
      <w:pPr>
        <w:pStyle w:val="TM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60139196" w:history="1">
        <w:r w:rsidR="00504491" w:rsidRPr="00800376">
          <w:rPr>
            <w:rStyle w:val="Lienhypertexte"/>
          </w:rPr>
          <w:t>3</w:t>
        </w:r>
        <w:r w:rsidR="00504491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504491" w:rsidRPr="00800376">
          <w:rPr>
            <w:rStyle w:val="Lienhypertexte"/>
          </w:rPr>
          <w:t>Thème 3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_Toc160139196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1C0FCABC" w14:textId="7D33601F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197" w:history="1">
        <w:r w:rsidR="00504491" w:rsidRPr="00800376">
          <w:rPr>
            <w:rStyle w:val="Lienhypertexte"/>
          </w:rPr>
          <w:t>3.1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1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_Toc160139197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24E14393" w14:textId="121EF20E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198" w:history="1">
        <w:r w:rsidR="00504491" w:rsidRPr="00800376">
          <w:rPr>
            <w:rStyle w:val="Lienhypertexte"/>
          </w:rPr>
          <w:t>3.2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2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_Toc160139198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70EA177F" w14:textId="52F1C4E5" w:rsidR="00504491" w:rsidRDefault="00606710">
      <w:pPr>
        <w:pStyle w:val="TM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60139199" w:history="1">
        <w:r w:rsidR="00504491" w:rsidRPr="00800376">
          <w:rPr>
            <w:rStyle w:val="Lienhypertexte"/>
          </w:rPr>
          <w:t>4</w:t>
        </w:r>
        <w:r w:rsidR="00504491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504491" w:rsidRPr="00800376">
          <w:rPr>
            <w:rStyle w:val="Lienhypertexte"/>
          </w:rPr>
          <w:t>Thème 4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_Toc160139199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5F944CB6" w14:textId="0017896B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200" w:history="1">
        <w:r w:rsidR="00504491" w:rsidRPr="00800376">
          <w:rPr>
            <w:rStyle w:val="Lienhypertexte"/>
          </w:rPr>
          <w:t>4.1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1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_Toc160139200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574FB968" w14:textId="3C66EF81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201" w:history="1">
        <w:r w:rsidR="00504491" w:rsidRPr="00800376">
          <w:rPr>
            <w:rStyle w:val="Lienhypertexte"/>
          </w:rPr>
          <w:t>4.2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2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_Toc160139201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2888BC13" w14:textId="61ABB902" w:rsidR="00504491" w:rsidRDefault="00606710">
      <w:pPr>
        <w:pStyle w:val="TM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60139202" w:history="1">
        <w:r w:rsidR="00504491" w:rsidRPr="00800376">
          <w:rPr>
            <w:rStyle w:val="Lienhypertexte"/>
          </w:rPr>
          <w:t>5</w:t>
        </w:r>
        <w:r w:rsidR="00504491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504491" w:rsidRPr="00800376">
          <w:rPr>
            <w:rStyle w:val="Lienhypertexte"/>
          </w:rPr>
          <w:t>Thème 5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_Toc160139202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20A3F0F5" w14:textId="7FD0339D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203" w:history="1">
        <w:r w:rsidR="00504491" w:rsidRPr="00800376">
          <w:rPr>
            <w:rStyle w:val="Lienhypertexte"/>
          </w:rPr>
          <w:t>5.1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1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_Toc160139203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4C5FA87E" w14:textId="6A4D2DD5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204" w:history="1">
        <w:r w:rsidR="00504491" w:rsidRPr="00800376">
          <w:rPr>
            <w:rStyle w:val="Lienhypertexte"/>
          </w:rPr>
          <w:t>5.2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2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_Toc160139204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0CCFBA2D" w14:textId="3DA3731B" w:rsidR="00504491" w:rsidRDefault="00606710">
      <w:pPr>
        <w:pStyle w:val="TM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60139205" w:history="1">
        <w:r w:rsidR="00504491" w:rsidRPr="00800376">
          <w:rPr>
            <w:rStyle w:val="Lienhypertexte"/>
          </w:rPr>
          <w:t>6</w:t>
        </w:r>
        <w:r w:rsidR="00504491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504491" w:rsidRPr="00800376">
          <w:rPr>
            <w:rStyle w:val="Lienhypertexte"/>
          </w:rPr>
          <w:t>Thème 6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_Toc160139205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18260001" w14:textId="531633DD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206" w:history="1">
        <w:r w:rsidR="00504491" w:rsidRPr="00800376">
          <w:rPr>
            <w:rStyle w:val="Lienhypertexte"/>
          </w:rPr>
          <w:t>6.1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1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_Toc160139206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04DAEDEC" w14:textId="4457FD53" w:rsidR="00504491" w:rsidRDefault="00606710">
      <w:pPr>
        <w:pStyle w:val="TM2"/>
        <w:rPr>
          <w:rFonts w:asciiTheme="minorHAnsi" w:eastAsiaTheme="minorEastAsia" w:hAnsiTheme="minorHAnsi" w:cstheme="minorBidi"/>
          <w:color w:val="auto"/>
        </w:rPr>
      </w:pPr>
      <w:hyperlink w:anchor="_Toc160139207" w:history="1">
        <w:r w:rsidR="00504491" w:rsidRPr="00800376">
          <w:rPr>
            <w:rStyle w:val="Lienhypertexte"/>
          </w:rPr>
          <w:t>6.2</w:t>
        </w:r>
        <w:r w:rsidR="00504491">
          <w:rPr>
            <w:rFonts w:asciiTheme="minorHAnsi" w:eastAsiaTheme="minorEastAsia" w:hAnsiTheme="minorHAnsi" w:cstheme="minorBidi"/>
            <w:color w:val="auto"/>
          </w:rPr>
          <w:tab/>
        </w:r>
        <w:r w:rsidR="00504491" w:rsidRPr="00800376">
          <w:rPr>
            <w:rStyle w:val="Lienhypertexte"/>
          </w:rPr>
          <w:t>Sous-thème 2</w:t>
        </w:r>
        <w:r w:rsidR="00504491">
          <w:rPr>
            <w:webHidden/>
          </w:rPr>
          <w:tab/>
        </w:r>
        <w:r w:rsidR="00504491">
          <w:rPr>
            <w:webHidden/>
          </w:rPr>
          <w:fldChar w:fldCharType="begin"/>
        </w:r>
        <w:r w:rsidR="00504491">
          <w:rPr>
            <w:webHidden/>
          </w:rPr>
          <w:instrText xml:space="preserve"> PAGEREF _Toc160139207 \h </w:instrText>
        </w:r>
        <w:r w:rsidR="00504491">
          <w:rPr>
            <w:webHidden/>
          </w:rPr>
        </w:r>
        <w:r w:rsidR="00504491">
          <w:rPr>
            <w:webHidden/>
          </w:rPr>
          <w:fldChar w:fldCharType="separate"/>
        </w:r>
        <w:r w:rsidR="00504491">
          <w:rPr>
            <w:webHidden/>
          </w:rPr>
          <w:t>3</w:t>
        </w:r>
        <w:r w:rsidR="00504491">
          <w:rPr>
            <w:webHidden/>
          </w:rPr>
          <w:fldChar w:fldCharType="end"/>
        </w:r>
      </w:hyperlink>
    </w:p>
    <w:p w14:paraId="680E3717" w14:textId="5DE63C1E" w:rsidR="0092245D" w:rsidRPr="00532544" w:rsidRDefault="0092245D" w:rsidP="0092245D">
      <w:r w:rsidRPr="00532544">
        <w:fldChar w:fldCharType="end"/>
      </w:r>
    </w:p>
    <w:p w14:paraId="04646B64" w14:textId="77777777" w:rsidR="0092245D" w:rsidRDefault="0092245D" w:rsidP="0092245D">
      <w:pPr>
        <w:rPr>
          <w:lang w:val="de-CH"/>
        </w:rPr>
        <w:sectPr w:rsidR="0092245D" w:rsidSect="004A1381">
          <w:footerReference w:type="default" r:id="rId7"/>
          <w:pgSz w:w="11906" w:h="16838"/>
          <w:pgMar w:top="1418" w:right="1985" w:bottom="1418" w:left="1134" w:header="709" w:footer="709" w:gutter="0"/>
          <w:pgNumType w:fmt="upperRoman" w:start="2"/>
          <w:cols w:space="708"/>
          <w:docGrid w:linePitch="360"/>
        </w:sectPr>
      </w:pPr>
      <w:bookmarkStart w:id="0" w:name="_Toc482565117"/>
    </w:p>
    <w:bookmarkEnd w:id="0"/>
    <w:p w14:paraId="1B787C60" w14:textId="4D221D57" w:rsidR="0092245D" w:rsidRPr="00BC153A" w:rsidRDefault="007139E2" w:rsidP="00914B4B">
      <w:pPr>
        <w:pStyle w:val="Titre1"/>
      </w:pPr>
      <w:r>
        <w:lastRenderedPageBreak/>
        <w:t>E</w:t>
      </w:r>
      <w:r w:rsidR="007713C9">
        <w:t>mplacement</w:t>
      </w:r>
      <w:r>
        <w:t xml:space="preserve"> du chantier</w:t>
      </w:r>
    </w:p>
    <w:p w14:paraId="646D6A07" w14:textId="0A668EF8" w:rsidR="005F6832" w:rsidRPr="00BC153A" w:rsidRDefault="007139E2" w:rsidP="00BC153A">
      <w:pPr>
        <w:pStyle w:val="Titre2"/>
      </w:pPr>
      <w:r>
        <w:t>Installation de chantier</w:t>
      </w:r>
    </w:p>
    <w:p w14:paraId="6B2129D3" w14:textId="277D2997" w:rsidR="004575A7" w:rsidRDefault="00EE5517" w:rsidP="004575A7">
      <w:pPr>
        <w:pStyle w:val="Titre2"/>
      </w:pPr>
      <w:r>
        <w:t xml:space="preserve">Accès </w:t>
      </w:r>
      <w:r w:rsidR="004575A7">
        <w:t>et circulation de chantier</w:t>
      </w:r>
      <w:r w:rsidR="005C53D9">
        <w:t xml:space="preserve"> et stationnement</w:t>
      </w:r>
    </w:p>
    <w:p w14:paraId="2B697234" w14:textId="525A519A" w:rsidR="008C1A8B" w:rsidRDefault="008C1A8B" w:rsidP="004575A7">
      <w:pPr>
        <w:pStyle w:val="Titre2"/>
      </w:pPr>
      <w:r>
        <w:t xml:space="preserve">Réseaux </w:t>
      </w:r>
    </w:p>
    <w:p w14:paraId="5EA211FB" w14:textId="31E20C98" w:rsidR="00474331" w:rsidRPr="00BC153A" w:rsidRDefault="00A93778" w:rsidP="004575A7">
      <w:pPr>
        <w:pStyle w:val="Titre2"/>
      </w:pPr>
      <w:r>
        <w:t>Alimentation du chantier (eau, électricité, etc.)</w:t>
      </w:r>
    </w:p>
    <w:p w14:paraId="3CA86E99" w14:textId="3B221AD9" w:rsidR="005F6832" w:rsidRDefault="003718E8" w:rsidP="00914B4B">
      <w:pPr>
        <w:pStyle w:val="Titre1"/>
      </w:pPr>
      <w:r>
        <w:t xml:space="preserve">Description de l’ouvrage </w:t>
      </w:r>
    </w:p>
    <w:p w14:paraId="1CD58C97" w14:textId="6839BE58" w:rsidR="008750E8" w:rsidRPr="00BC153A" w:rsidRDefault="008750E8" w:rsidP="008750E8">
      <w:r>
        <w:t>Brève description</w:t>
      </w:r>
      <w:r w:rsidR="005108A0">
        <w:t xml:space="preserve">, </w:t>
      </w:r>
      <w:proofErr w:type="spellStart"/>
      <w:r w:rsidR="005108A0">
        <w:t>év</w:t>
      </w:r>
      <w:proofErr w:type="spellEnd"/>
      <w:r w:rsidR="005108A0">
        <w:t xml:space="preserve">. </w:t>
      </w:r>
      <w:proofErr w:type="gramStart"/>
      <w:r w:rsidR="005108A0">
        <w:t>quantités</w:t>
      </w:r>
      <w:proofErr w:type="gramEnd"/>
      <w:r w:rsidR="005108A0">
        <w:t xml:space="preserve"> approximatives. </w:t>
      </w:r>
    </w:p>
    <w:p w14:paraId="151D416A" w14:textId="7E64223E" w:rsidR="005F6832" w:rsidRPr="00BC153A" w:rsidRDefault="00C5309A" w:rsidP="00BC153A">
      <w:pPr>
        <w:pStyle w:val="Titre2"/>
      </w:pPr>
      <w:proofErr w:type="gramStart"/>
      <w:r>
        <w:t>fouille</w:t>
      </w:r>
      <w:proofErr w:type="gramEnd"/>
    </w:p>
    <w:p w14:paraId="1E6343C5" w14:textId="20C533EE" w:rsidR="005F6832" w:rsidRDefault="00C5309A" w:rsidP="00BC153A">
      <w:pPr>
        <w:pStyle w:val="Titre2"/>
      </w:pPr>
      <w:proofErr w:type="gramStart"/>
      <w:r>
        <w:t>parois</w:t>
      </w:r>
      <w:proofErr w:type="gramEnd"/>
      <w:r>
        <w:t xml:space="preserve"> moulées</w:t>
      </w:r>
    </w:p>
    <w:p w14:paraId="1ADA6099" w14:textId="75A5059F" w:rsidR="00C5309A" w:rsidRPr="00BC153A" w:rsidRDefault="00C5309A" w:rsidP="00C5309A">
      <w:pPr>
        <w:pStyle w:val="Titre2"/>
      </w:pPr>
      <w:proofErr w:type="gramStart"/>
      <w:r>
        <w:t>terrassement</w:t>
      </w:r>
      <w:proofErr w:type="gramEnd"/>
      <w:r>
        <w:t xml:space="preserve"> </w:t>
      </w:r>
    </w:p>
    <w:p w14:paraId="46B882A2" w14:textId="73CFCB05" w:rsidR="00C5309A" w:rsidRPr="00BC153A" w:rsidRDefault="00C5309A" w:rsidP="00C5309A">
      <w:pPr>
        <w:pStyle w:val="Titre2"/>
      </w:pPr>
      <w:proofErr w:type="gramStart"/>
      <w:r>
        <w:t>béton</w:t>
      </w:r>
      <w:proofErr w:type="gramEnd"/>
      <w:r>
        <w:t xml:space="preserve"> armé</w:t>
      </w:r>
    </w:p>
    <w:p w14:paraId="1AF3ED11" w14:textId="05198561" w:rsidR="00C5309A" w:rsidRDefault="00C5309A" w:rsidP="00C5309A">
      <w:pPr>
        <w:pStyle w:val="Titre2"/>
      </w:pPr>
      <w:proofErr w:type="gramStart"/>
      <w:r>
        <w:t>remblayage</w:t>
      </w:r>
      <w:proofErr w:type="gramEnd"/>
    </w:p>
    <w:p w14:paraId="57D1293C" w14:textId="0C99FC14" w:rsidR="00D805F0" w:rsidRPr="00BC153A" w:rsidRDefault="00D805F0" w:rsidP="00C5309A">
      <w:pPr>
        <w:pStyle w:val="Titre2"/>
      </w:pPr>
      <w:proofErr w:type="gramStart"/>
      <w:r>
        <w:t>normes</w:t>
      </w:r>
      <w:proofErr w:type="gramEnd"/>
      <w:r>
        <w:t xml:space="preserve"> ? exigences ? qualité ? </w:t>
      </w:r>
    </w:p>
    <w:p w14:paraId="3782007B" w14:textId="0DD38FD3" w:rsidR="005F6832" w:rsidRPr="00BC153A" w:rsidRDefault="00CC409B" w:rsidP="00914B4B">
      <w:pPr>
        <w:pStyle w:val="Titre1"/>
      </w:pPr>
      <w:r>
        <w:t xml:space="preserve">Organisation de projet </w:t>
      </w:r>
    </w:p>
    <w:p w14:paraId="54FAC44A" w14:textId="61AEFEE1" w:rsidR="005F6832" w:rsidRPr="00BC153A" w:rsidRDefault="00F86D94" w:rsidP="00914B4B">
      <w:pPr>
        <w:pStyle w:val="Titre1"/>
      </w:pPr>
      <w:r>
        <w:t xml:space="preserve">Planning </w:t>
      </w:r>
    </w:p>
    <w:p w14:paraId="33492972" w14:textId="39A7E389" w:rsidR="005F6832" w:rsidRDefault="00F86D94" w:rsidP="00BC153A">
      <w:pPr>
        <w:pStyle w:val="Titre2"/>
      </w:pPr>
      <w:r>
        <w:t xml:space="preserve">Jalons ? </w:t>
      </w:r>
    </w:p>
    <w:p w14:paraId="292C7243" w14:textId="5AB6B5D2" w:rsidR="00F86D94" w:rsidRPr="00BC153A" w:rsidRDefault="00F86D94" w:rsidP="00BC153A">
      <w:pPr>
        <w:pStyle w:val="Titre2"/>
      </w:pPr>
      <w:r>
        <w:t xml:space="preserve">Autres ? </w:t>
      </w:r>
    </w:p>
    <w:p w14:paraId="18C7B6BC" w14:textId="2C6644FF" w:rsidR="005F6832" w:rsidRPr="00BC153A" w:rsidRDefault="00F86D94" w:rsidP="00BC153A">
      <w:pPr>
        <w:pStyle w:val="Titre2"/>
      </w:pPr>
      <w:r>
        <w:t xml:space="preserve">Pénalités ? </w:t>
      </w:r>
    </w:p>
    <w:p w14:paraId="40BA063D" w14:textId="39841811" w:rsidR="005F6832" w:rsidRPr="00BC153A" w:rsidRDefault="004A5F52" w:rsidP="00914B4B">
      <w:pPr>
        <w:pStyle w:val="Titre1"/>
      </w:pPr>
      <w:r>
        <w:t xml:space="preserve">Horaires </w:t>
      </w:r>
    </w:p>
    <w:p w14:paraId="4EF34761" w14:textId="79D9E3FE" w:rsidR="005F6832" w:rsidRPr="00FB4BA4" w:rsidRDefault="00E72CD0" w:rsidP="00914B4B">
      <w:pPr>
        <w:pStyle w:val="Titre1"/>
      </w:pPr>
      <w:r w:rsidRPr="00FB4BA4">
        <w:t>Environnement</w:t>
      </w:r>
    </w:p>
    <w:p w14:paraId="728E41E9" w14:textId="7F53CB3C" w:rsidR="00914B4B" w:rsidRDefault="00914B4B" w:rsidP="00914B4B">
      <w:pPr>
        <w:pStyle w:val="Titre1"/>
      </w:pPr>
      <w:r w:rsidRPr="00914B4B">
        <w:t xml:space="preserve">Géologie </w:t>
      </w:r>
    </w:p>
    <w:p w14:paraId="2567E7D4" w14:textId="5766E848" w:rsidR="008B177C" w:rsidRDefault="00B36916" w:rsidP="00914B4B">
      <w:pPr>
        <w:pStyle w:val="Titre1"/>
      </w:pPr>
      <w:r>
        <w:t xml:space="preserve">Déchets, matériaux d’excavation </w:t>
      </w:r>
    </w:p>
    <w:p w14:paraId="0CE63E6C" w14:textId="17A1743D" w:rsidR="00C432A8" w:rsidRDefault="00C432A8" w:rsidP="00C432A8">
      <w:pPr>
        <w:pStyle w:val="Titre1"/>
      </w:pPr>
      <w:r>
        <w:t>Sécurité</w:t>
      </w:r>
    </w:p>
    <w:p w14:paraId="5843BB11" w14:textId="43E9C577" w:rsidR="00440DE2" w:rsidRPr="00914B4B" w:rsidRDefault="00440DE2" w:rsidP="00C432A8">
      <w:pPr>
        <w:pStyle w:val="Titre1"/>
      </w:pPr>
      <w:r>
        <w:lastRenderedPageBreak/>
        <w:t>Autres ???</w:t>
      </w:r>
    </w:p>
    <w:sectPr w:rsidR="00440DE2" w:rsidRPr="00914B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D387" w14:textId="77777777" w:rsidR="00F326DB" w:rsidRDefault="00F326DB" w:rsidP="0092245D">
      <w:pPr>
        <w:spacing w:before="0" w:after="0"/>
      </w:pPr>
      <w:r>
        <w:separator/>
      </w:r>
    </w:p>
  </w:endnote>
  <w:endnote w:type="continuationSeparator" w:id="0">
    <w:p w14:paraId="2945C2FD" w14:textId="77777777" w:rsidR="00F326DB" w:rsidRDefault="00F326DB" w:rsidP="009224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7F19" w14:textId="77777777" w:rsidR="00606710" w:rsidRDefault="008B71D2" w:rsidP="002E47FD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Pr="003E054A">
      <w:rPr>
        <w:noProof/>
      </w:rPr>
      <w:t>VII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E15A" w14:textId="77777777" w:rsidR="00F326DB" w:rsidRDefault="00F326DB" w:rsidP="0092245D">
      <w:pPr>
        <w:spacing w:before="0" w:after="0"/>
      </w:pPr>
      <w:r>
        <w:separator/>
      </w:r>
    </w:p>
  </w:footnote>
  <w:footnote w:type="continuationSeparator" w:id="0">
    <w:p w14:paraId="7B68B8BC" w14:textId="77777777" w:rsidR="00F326DB" w:rsidRDefault="00F326DB" w:rsidP="009224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2A6B" w14:textId="77777777" w:rsidR="005924AC" w:rsidRPr="005924AC" w:rsidRDefault="005924AC" w:rsidP="0092245D">
    <w:pPr>
      <w:pStyle w:val="En-tte"/>
      <w:rPr>
        <w:b/>
        <w:bCs/>
        <w:sz w:val="28"/>
        <w:szCs w:val="28"/>
      </w:rPr>
    </w:pPr>
    <w:r w:rsidRPr="005924AC">
      <w:rPr>
        <w:b/>
        <w:bCs/>
        <w:sz w:val="28"/>
        <w:szCs w:val="28"/>
      </w:rPr>
      <w:t xml:space="preserve">Brainstorming </w:t>
    </w:r>
    <w:r w:rsidR="0092245D" w:rsidRPr="005924AC">
      <w:rPr>
        <w:b/>
        <w:bCs/>
        <w:sz w:val="28"/>
        <w:szCs w:val="28"/>
      </w:rPr>
      <w:t>Conditions particulières</w:t>
    </w:r>
  </w:p>
  <w:p w14:paraId="50D28F72" w14:textId="09720156" w:rsidR="00606710" w:rsidRPr="0092245D" w:rsidRDefault="005924AC" w:rsidP="0092245D">
    <w:pPr>
      <w:pStyle w:val="En-tte"/>
    </w:pPr>
    <w:r>
      <w:t>(A ensuite mettre en page et dans un ordre cohérent 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491F"/>
    <w:multiLevelType w:val="multilevel"/>
    <w:tmpl w:val="D92A9F68"/>
    <w:lvl w:ilvl="0">
      <w:start w:val="1"/>
      <w:numFmt w:val="decimal"/>
      <w:pStyle w:val="Titre1"/>
      <w:lvlText w:val="%1"/>
      <w:lvlJc w:val="left"/>
      <w:pPr>
        <w:ind w:left="298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ind w:left="3128" w:hanging="576"/>
      </w:pPr>
    </w:lvl>
    <w:lvl w:ilvl="2">
      <w:start w:val="1"/>
      <w:numFmt w:val="decimal"/>
      <w:pStyle w:val="Titre3"/>
      <w:lvlText w:val="%1.%2.%3"/>
      <w:lvlJc w:val="left"/>
      <w:pPr>
        <w:ind w:left="3272" w:hanging="720"/>
      </w:pPr>
    </w:lvl>
    <w:lvl w:ilvl="3">
      <w:start w:val="1"/>
      <w:numFmt w:val="decimal"/>
      <w:pStyle w:val="Titre4"/>
      <w:lvlText w:val="%1.%2.%3.%4"/>
      <w:lvlJc w:val="left"/>
      <w:pPr>
        <w:ind w:left="3416" w:hanging="864"/>
      </w:pPr>
    </w:lvl>
    <w:lvl w:ilvl="4">
      <w:start w:val="1"/>
      <w:numFmt w:val="decimal"/>
      <w:pStyle w:val="Titre5"/>
      <w:lvlText w:val="%1.%2.%3.%4.%5"/>
      <w:lvlJc w:val="left"/>
      <w:pPr>
        <w:ind w:left="3560" w:hanging="1008"/>
      </w:pPr>
    </w:lvl>
    <w:lvl w:ilvl="5">
      <w:start w:val="1"/>
      <w:numFmt w:val="decimal"/>
      <w:pStyle w:val="Titre6"/>
      <w:lvlText w:val="%1.%2.%3.%4.%5.%6"/>
      <w:lvlJc w:val="left"/>
      <w:pPr>
        <w:ind w:left="3704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3848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3992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4136" w:hanging="1584"/>
      </w:pPr>
    </w:lvl>
  </w:abstractNum>
  <w:num w:numId="1" w16cid:durableId="515117539">
    <w:abstractNumId w:val="0"/>
  </w:num>
  <w:num w:numId="2" w16cid:durableId="2133287335">
    <w:abstractNumId w:val="0"/>
  </w:num>
  <w:num w:numId="3" w16cid:durableId="393897631">
    <w:abstractNumId w:val="0"/>
  </w:num>
  <w:num w:numId="4" w16cid:durableId="13899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5D"/>
    <w:rsid w:val="000C732B"/>
    <w:rsid w:val="001E6160"/>
    <w:rsid w:val="00227FA4"/>
    <w:rsid w:val="003718E8"/>
    <w:rsid w:val="003A4832"/>
    <w:rsid w:val="00440DE2"/>
    <w:rsid w:val="004575A7"/>
    <w:rsid w:val="00474331"/>
    <w:rsid w:val="004A5F52"/>
    <w:rsid w:val="00500458"/>
    <w:rsid w:val="00504491"/>
    <w:rsid w:val="005108A0"/>
    <w:rsid w:val="00523135"/>
    <w:rsid w:val="005924AC"/>
    <w:rsid w:val="005C53D9"/>
    <w:rsid w:val="005F6832"/>
    <w:rsid w:val="00606710"/>
    <w:rsid w:val="007139E2"/>
    <w:rsid w:val="007713C9"/>
    <w:rsid w:val="008750E8"/>
    <w:rsid w:val="008B177C"/>
    <w:rsid w:val="008B71D2"/>
    <w:rsid w:val="008C1A8B"/>
    <w:rsid w:val="009031D8"/>
    <w:rsid w:val="00914B4B"/>
    <w:rsid w:val="0092245D"/>
    <w:rsid w:val="00A57783"/>
    <w:rsid w:val="00A93778"/>
    <w:rsid w:val="00B36916"/>
    <w:rsid w:val="00BC153A"/>
    <w:rsid w:val="00C432A8"/>
    <w:rsid w:val="00C439D9"/>
    <w:rsid w:val="00C5309A"/>
    <w:rsid w:val="00CC409B"/>
    <w:rsid w:val="00D60B24"/>
    <w:rsid w:val="00D805F0"/>
    <w:rsid w:val="00E72CD0"/>
    <w:rsid w:val="00E76030"/>
    <w:rsid w:val="00EE5517"/>
    <w:rsid w:val="00F326DB"/>
    <w:rsid w:val="00F86D94"/>
    <w:rsid w:val="00FB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80AE"/>
  <w15:chartTrackingRefBased/>
  <w15:docId w15:val="{23B34781-BC02-45A7-B1DB-1B73EAF7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5D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fr-FR" w:eastAsia="fr-CH"/>
    </w:rPr>
  </w:style>
  <w:style w:type="paragraph" w:styleId="Titre1">
    <w:name w:val="heading 1"/>
    <w:basedOn w:val="Normal"/>
    <w:link w:val="Titre1Car"/>
    <w:uiPriority w:val="9"/>
    <w:qFormat/>
    <w:rsid w:val="00914B4B"/>
    <w:pPr>
      <w:numPr>
        <w:numId w:val="1"/>
      </w:numPr>
      <w:autoSpaceDE w:val="0"/>
      <w:autoSpaceDN w:val="0"/>
      <w:adjustRightInd w:val="0"/>
      <w:spacing w:before="360" w:after="360"/>
      <w:ind w:left="1418" w:hanging="1418"/>
      <w:outlineLvl w:val="0"/>
    </w:pPr>
    <w:rPr>
      <w:b/>
      <w:bCs/>
      <w:color w:val="000000"/>
      <w:kern w:val="36"/>
      <w:sz w:val="28"/>
      <w:szCs w:val="28"/>
      <w:lang w:val="fr-CH"/>
    </w:rPr>
  </w:style>
  <w:style w:type="paragraph" w:styleId="Titre2">
    <w:name w:val="heading 2"/>
    <w:basedOn w:val="Normal"/>
    <w:link w:val="Titre2Car"/>
    <w:uiPriority w:val="9"/>
    <w:qFormat/>
    <w:rsid w:val="00BC153A"/>
    <w:pPr>
      <w:numPr>
        <w:ilvl w:val="1"/>
        <w:numId w:val="1"/>
      </w:numPr>
      <w:autoSpaceDE w:val="0"/>
      <w:autoSpaceDN w:val="0"/>
      <w:adjustRightInd w:val="0"/>
      <w:spacing w:before="240" w:after="240"/>
      <w:ind w:left="1418" w:hanging="1418"/>
      <w:outlineLvl w:val="1"/>
    </w:pPr>
    <w:rPr>
      <w:b/>
      <w:bCs/>
      <w:color w:val="000000"/>
      <w:lang w:val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245D"/>
    <w:pPr>
      <w:keepNext/>
      <w:keepLines/>
      <w:numPr>
        <w:ilvl w:val="2"/>
        <w:numId w:val="1"/>
      </w:numPr>
      <w:autoSpaceDE w:val="0"/>
      <w:autoSpaceDN w:val="0"/>
      <w:adjustRightInd w:val="0"/>
      <w:spacing w:before="40"/>
      <w:outlineLvl w:val="2"/>
    </w:pPr>
    <w:rPr>
      <w:rFonts w:ascii="Cambria" w:hAnsi="Cambria" w:cs="Times New Roman"/>
      <w:color w:val="243F60"/>
      <w:lang w:val="fr-CH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245D"/>
    <w:pPr>
      <w:keepNext/>
      <w:keepLines/>
      <w:numPr>
        <w:ilvl w:val="3"/>
        <w:numId w:val="1"/>
      </w:numPr>
      <w:autoSpaceDE w:val="0"/>
      <w:autoSpaceDN w:val="0"/>
      <w:adjustRightInd w:val="0"/>
      <w:spacing w:before="200"/>
      <w:outlineLvl w:val="3"/>
    </w:pPr>
    <w:rPr>
      <w:rFonts w:ascii="Cambria" w:hAnsi="Cambria" w:cs="Times New Roman"/>
      <w:b/>
      <w:bCs/>
      <w:i/>
      <w:iCs/>
      <w:color w:val="4F81BD"/>
      <w:lang w:val="fr-CH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2245D"/>
    <w:pPr>
      <w:keepNext/>
      <w:keepLines/>
      <w:numPr>
        <w:ilvl w:val="4"/>
        <w:numId w:val="1"/>
      </w:numPr>
      <w:autoSpaceDE w:val="0"/>
      <w:autoSpaceDN w:val="0"/>
      <w:adjustRightInd w:val="0"/>
      <w:spacing w:before="200"/>
      <w:outlineLvl w:val="4"/>
    </w:pPr>
    <w:rPr>
      <w:rFonts w:ascii="Cambria" w:hAnsi="Cambria" w:cs="Times New Roman"/>
      <w:color w:val="243F60"/>
      <w:lang w:val="fr-CH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245D"/>
    <w:pPr>
      <w:keepNext/>
      <w:keepLines/>
      <w:numPr>
        <w:ilvl w:val="5"/>
        <w:numId w:val="1"/>
      </w:numPr>
      <w:autoSpaceDE w:val="0"/>
      <w:autoSpaceDN w:val="0"/>
      <w:adjustRightInd w:val="0"/>
      <w:spacing w:before="40"/>
      <w:outlineLvl w:val="5"/>
    </w:pPr>
    <w:rPr>
      <w:rFonts w:ascii="Cambria" w:hAnsi="Cambria" w:cs="Times New Roman"/>
      <w:color w:val="243F60"/>
      <w:lang w:val="fr-CH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245D"/>
    <w:pPr>
      <w:keepNext/>
      <w:keepLines/>
      <w:numPr>
        <w:ilvl w:val="6"/>
        <w:numId w:val="1"/>
      </w:numPr>
      <w:autoSpaceDE w:val="0"/>
      <w:autoSpaceDN w:val="0"/>
      <w:adjustRightInd w:val="0"/>
      <w:spacing w:before="40"/>
      <w:outlineLvl w:val="6"/>
    </w:pPr>
    <w:rPr>
      <w:rFonts w:ascii="Cambria" w:hAnsi="Cambria" w:cs="Times New Roman"/>
      <w:i/>
      <w:iCs/>
      <w:color w:val="243F60"/>
      <w:lang w:val="fr-CH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245D"/>
    <w:pPr>
      <w:keepNext/>
      <w:keepLines/>
      <w:numPr>
        <w:ilvl w:val="7"/>
        <w:numId w:val="1"/>
      </w:numPr>
      <w:autoSpaceDE w:val="0"/>
      <w:autoSpaceDN w:val="0"/>
      <w:adjustRightInd w:val="0"/>
      <w:spacing w:before="40"/>
      <w:outlineLvl w:val="7"/>
    </w:pPr>
    <w:rPr>
      <w:rFonts w:ascii="Cambria" w:hAnsi="Cambria" w:cs="Times New Roman"/>
      <w:color w:val="272727"/>
      <w:sz w:val="21"/>
      <w:szCs w:val="21"/>
      <w:lang w:val="fr-CH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245D"/>
    <w:pPr>
      <w:keepNext/>
      <w:keepLines/>
      <w:numPr>
        <w:ilvl w:val="8"/>
        <w:numId w:val="1"/>
      </w:numPr>
      <w:autoSpaceDE w:val="0"/>
      <w:autoSpaceDN w:val="0"/>
      <w:adjustRightInd w:val="0"/>
      <w:spacing w:before="40"/>
      <w:outlineLvl w:val="8"/>
    </w:pPr>
    <w:rPr>
      <w:rFonts w:ascii="Cambria" w:hAnsi="Cambria" w:cs="Times New Roman"/>
      <w:i/>
      <w:iCs/>
      <w:color w:val="272727"/>
      <w:sz w:val="21"/>
      <w:szCs w:val="21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4B4B"/>
    <w:rPr>
      <w:rFonts w:ascii="Arial" w:eastAsia="Times New Roman" w:hAnsi="Arial" w:cs="Arial"/>
      <w:b/>
      <w:bCs/>
      <w:color w:val="000000"/>
      <w:kern w:val="36"/>
      <w:sz w:val="28"/>
      <w:szCs w:val="28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BC153A"/>
    <w:rPr>
      <w:rFonts w:ascii="Arial" w:eastAsia="Times New Roman" w:hAnsi="Arial" w:cs="Arial"/>
      <w:b/>
      <w:bCs/>
      <w:color w:val="000000"/>
      <w:sz w:val="24"/>
      <w:szCs w:val="24"/>
      <w:lang w:eastAsia="fr-CH"/>
    </w:rPr>
  </w:style>
  <w:style w:type="character" w:customStyle="1" w:styleId="Titre3Car">
    <w:name w:val="Titre 3 Car"/>
    <w:basedOn w:val="Policepardfaut"/>
    <w:link w:val="Titre3"/>
    <w:uiPriority w:val="9"/>
    <w:semiHidden/>
    <w:rsid w:val="0092245D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2245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92245D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2245D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92245D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2245D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2245D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Default">
    <w:name w:val="Default"/>
    <w:rsid w:val="0092245D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fr-FR" w:eastAsia="ja-JP"/>
    </w:rPr>
  </w:style>
  <w:style w:type="paragraph" w:styleId="En-tte">
    <w:name w:val="header"/>
    <w:basedOn w:val="Normal"/>
    <w:link w:val="En-tteCar"/>
    <w:uiPriority w:val="99"/>
    <w:rsid w:val="009224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245D"/>
    <w:rPr>
      <w:rFonts w:ascii="Arial" w:eastAsia="Times New Roman" w:hAnsi="Arial" w:cs="Arial"/>
      <w:sz w:val="24"/>
      <w:szCs w:val="24"/>
      <w:lang w:val="fr-FR" w:eastAsia="fr-CH"/>
    </w:rPr>
  </w:style>
  <w:style w:type="paragraph" w:styleId="Pieddepage">
    <w:name w:val="footer"/>
    <w:basedOn w:val="Normal"/>
    <w:link w:val="PieddepageCar"/>
    <w:uiPriority w:val="99"/>
    <w:rsid w:val="009224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245D"/>
    <w:rPr>
      <w:rFonts w:ascii="Arial" w:eastAsia="Times New Roman" w:hAnsi="Arial" w:cs="Arial"/>
      <w:sz w:val="24"/>
      <w:szCs w:val="24"/>
      <w:lang w:val="fr-FR" w:eastAsia="fr-CH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2245D"/>
    <w:pPr>
      <w:tabs>
        <w:tab w:val="left" w:pos="660"/>
        <w:tab w:val="right" w:leader="dot" w:pos="8222"/>
      </w:tabs>
      <w:autoSpaceDE w:val="0"/>
      <w:autoSpaceDN w:val="0"/>
      <w:adjustRightInd w:val="0"/>
      <w:spacing w:after="100"/>
      <w:ind w:left="220"/>
    </w:pPr>
    <w:rPr>
      <w:noProof/>
      <w:color w:val="000000"/>
      <w:sz w:val="22"/>
      <w:szCs w:val="22"/>
      <w:lang w:val="fr-CH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2245D"/>
    <w:pPr>
      <w:tabs>
        <w:tab w:val="left" w:pos="440"/>
        <w:tab w:val="right" w:leader="dot" w:pos="8222"/>
      </w:tabs>
      <w:autoSpaceDE w:val="0"/>
      <w:autoSpaceDN w:val="0"/>
      <w:adjustRightInd w:val="0"/>
      <w:spacing w:after="100"/>
    </w:pPr>
    <w:rPr>
      <w:noProof/>
      <w:color w:val="000000"/>
      <w:lang w:val="fr-CH"/>
    </w:rPr>
  </w:style>
  <w:style w:type="character" w:styleId="Lienhypertexte">
    <w:name w:val="Hyperlink"/>
    <w:uiPriority w:val="99"/>
    <w:unhideWhenUsed/>
    <w:rsid w:val="0092245D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92245D"/>
    <w:pPr>
      <w:autoSpaceDE w:val="0"/>
      <w:autoSpaceDN w:val="0"/>
      <w:adjustRightInd w:val="0"/>
      <w:contextualSpacing/>
    </w:pPr>
    <w:rPr>
      <w:b/>
      <w:bCs/>
      <w:spacing w:val="-10"/>
      <w:kern w:val="28"/>
      <w:sz w:val="36"/>
      <w:szCs w:val="36"/>
      <w:lang w:val="fr-CH" w:eastAsia="en-US"/>
    </w:rPr>
  </w:style>
  <w:style w:type="character" w:customStyle="1" w:styleId="TitreCar">
    <w:name w:val="Titre Car"/>
    <w:basedOn w:val="Policepardfaut"/>
    <w:link w:val="Titre"/>
    <w:uiPriority w:val="10"/>
    <w:rsid w:val="0092245D"/>
    <w:rPr>
      <w:rFonts w:ascii="Arial" w:eastAsia="Times New Roman" w:hAnsi="Arial" w:cs="Arial"/>
      <w:b/>
      <w:bCs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299</Words>
  <Characters>1645</Characters>
  <Application>Microsoft Office Word</Application>
  <DocSecurity>0</DocSecurity>
  <Lines>13</Lines>
  <Paragraphs>3</Paragraphs>
  <ScaleCrop>false</ScaleCrop>
  <Company>TL- Transports Publics Lausannois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 Olivier Siddhartha</dc:creator>
  <cp:keywords/>
  <dc:description/>
  <cp:lastModifiedBy>MUELLER Olivier Siddhartha</cp:lastModifiedBy>
  <cp:revision>34</cp:revision>
  <dcterms:created xsi:type="dcterms:W3CDTF">2024-02-29T13:01:00Z</dcterms:created>
  <dcterms:modified xsi:type="dcterms:W3CDTF">2025-03-19T20:27:00Z</dcterms:modified>
</cp:coreProperties>
</file>